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DFB8" w14:textId="77777777" w:rsidR="001E7B90" w:rsidRPr="00086C1B" w:rsidRDefault="001E7B90" w:rsidP="001E7B90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086C1B">
        <w:rPr>
          <w:rFonts w:cs="Times New Roman"/>
          <w:b/>
          <w:bCs/>
          <w:sz w:val="28"/>
          <w:szCs w:val="28"/>
        </w:rPr>
        <w:t>Template for Short Paper at Dioxin Symposia</w:t>
      </w:r>
    </w:p>
    <w:p w14:paraId="6EF74964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1FC78055" w14:textId="5AFA6461" w:rsidR="001E7B90" w:rsidRPr="00A13FC3" w:rsidRDefault="009D1148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Title not to exceed </w:t>
      </w:r>
      <w:r w:rsidR="001E7B90" w:rsidRPr="00A13FC3">
        <w:rPr>
          <w:rFonts w:cs="Times New Roman"/>
          <w:szCs w:val="20"/>
        </w:rPr>
        <w:t xml:space="preserve">200 </w:t>
      </w:r>
      <w:r>
        <w:rPr>
          <w:rFonts w:cs="Times New Roman"/>
          <w:szCs w:val="20"/>
        </w:rPr>
        <w:t>characters</w:t>
      </w:r>
      <w:r w:rsidR="001E7B90" w:rsidRPr="00A13FC3">
        <w:rPr>
          <w:rFonts w:cs="Times New Roman"/>
          <w:szCs w:val="20"/>
        </w:rPr>
        <w:t xml:space="preserve"> – </w:t>
      </w:r>
      <w:r>
        <w:rPr>
          <w:rFonts w:cs="Times New Roman"/>
          <w:szCs w:val="20"/>
        </w:rPr>
        <w:t xml:space="preserve">Times Roman, size 12, bold, centered - Do not use </w:t>
      </w:r>
      <w:r w:rsidR="00341616">
        <w:rPr>
          <w:rFonts w:cs="Times New Roman"/>
          <w:szCs w:val="20"/>
        </w:rPr>
        <w:t xml:space="preserve">all </w:t>
      </w:r>
      <w:r>
        <w:rPr>
          <w:rFonts w:cs="Times New Roman"/>
          <w:szCs w:val="20"/>
        </w:rPr>
        <w:t>capital letters</w:t>
      </w:r>
    </w:p>
    <w:p w14:paraId="43931239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7C2EEA46" w14:textId="0A01A07F" w:rsidR="001E7B90" w:rsidRPr="00A13FC3" w:rsidRDefault="00A13FC3" w:rsidP="001E7B90">
      <w:pPr>
        <w:rPr>
          <w:rFonts w:cs="Times New Roman"/>
          <w:szCs w:val="20"/>
        </w:rPr>
      </w:pPr>
      <w:proofErr w:type="spellStart"/>
      <w:r w:rsidRPr="00A13FC3">
        <w:rPr>
          <w:rFonts w:cs="Times New Roman"/>
          <w:szCs w:val="20"/>
        </w:rPr>
        <w:t>First_name</w:t>
      </w:r>
      <w:proofErr w:type="spellEnd"/>
      <w:r w:rsidRPr="00A13FC3">
        <w:rPr>
          <w:rFonts w:cs="Times New Roman"/>
          <w:szCs w:val="20"/>
        </w:rPr>
        <w:t xml:space="preserve"> Last_n</w:t>
      </w:r>
      <w:r>
        <w:rPr>
          <w:rFonts w:cs="Times New Roman"/>
          <w:szCs w:val="20"/>
        </w:rPr>
        <w:t>ame</w:t>
      </w:r>
      <w:r w:rsidR="006E5D4D">
        <w:rPr>
          <w:rFonts w:cs="Times New Roman"/>
          <w:szCs w:val="20"/>
          <w:vertAlign w:val="superscript"/>
        </w:rPr>
        <w:t>1</w:t>
      </w:r>
      <w:r>
        <w:rPr>
          <w:rFonts w:cs="Times New Roman"/>
          <w:szCs w:val="20"/>
        </w:rPr>
        <w:t xml:space="preserve">, </w:t>
      </w:r>
      <w:proofErr w:type="spellStart"/>
      <w:r w:rsidRPr="00A13FC3">
        <w:rPr>
          <w:rFonts w:cs="Times New Roman"/>
          <w:szCs w:val="20"/>
        </w:rPr>
        <w:t>First_</w:t>
      </w:r>
      <w:proofErr w:type="gramStart"/>
      <w:r w:rsidRPr="00A13FC3">
        <w:rPr>
          <w:rFonts w:cs="Times New Roman"/>
          <w:szCs w:val="20"/>
        </w:rPr>
        <w:t>name</w:t>
      </w:r>
      <w:proofErr w:type="spellEnd"/>
      <w:r>
        <w:rPr>
          <w:rFonts w:cs="Times New Roman"/>
          <w:szCs w:val="20"/>
        </w:rPr>
        <w:t>(</w:t>
      </w:r>
      <w:proofErr w:type="gramEnd"/>
      <w:r>
        <w:rPr>
          <w:rFonts w:cs="Times New Roman"/>
          <w:szCs w:val="20"/>
        </w:rPr>
        <w:t>2</w:t>
      </w:r>
      <w:r w:rsidRPr="00A13FC3">
        <w:rPr>
          <w:rFonts w:cs="Times New Roman"/>
          <w:szCs w:val="20"/>
          <w:vertAlign w:val="superscript"/>
        </w:rPr>
        <w:t>nd</w:t>
      </w:r>
      <w:r>
        <w:rPr>
          <w:rFonts w:cs="Times New Roman"/>
          <w:szCs w:val="20"/>
        </w:rPr>
        <w:t xml:space="preserve"> author)</w:t>
      </w:r>
      <w:r w:rsidRPr="00A13FC3">
        <w:rPr>
          <w:rFonts w:cs="Times New Roman"/>
          <w:szCs w:val="20"/>
        </w:rPr>
        <w:t xml:space="preserve"> </w:t>
      </w:r>
      <w:proofErr w:type="spellStart"/>
      <w:r w:rsidRPr="00A13FC3">
        <w:rPr>
          <w:rFonts w:cs="Times New Roman"/>
          <w:szCs w:val="20"/>
        </w:rPr>
        <w:t>Last_n</w:t>
      </w:r>
      <w:r>
        <w:rPr>
          <w:rFonts w:cs="Times New Roman"/>
          <w:szCs w:val="20"/>
        </w:rPr>
        <w:t>ame</w:t>
      </w:r>
      <w:proofErr w:type="spellEnd"/>
      <w:r>
        <w:rPr>
          <w:rFonts w:cs="Times New Roman"/>
          <w:szCs w:val="20"/>
        </w:rPr>
        <w:t>(2</w:t>
      </w:r>
      <w:r w:rsidRPr="00A13FC3">
        <w:rPr>
          <w:rFonts w:cs="Times New Roman"/>
          <w:szCs w:val="20"/>
          <w:vertAlign w:val="superscript"/>
        </w:rPr>
        <w:t>nd</w:t>
      </w:r>
      <w:r>
        <w:rPr>
          <w:rFonts w:cs="Times New Roman"/>
          <w:szCs w:val="20"/>
        </w:rPr>
        <w:t xml:space="preserve"> author)</w:t>
      </w:r>
      <w:r w:rsidR="006E5D4D" w:rsidRPr="006E5D4D">
        <w:rPr>
          <w:rFonts w:cs="Times New Roman"/>
          <w:szCs w:val="20"/>
          <w:vertAlign w:val="superscript"/>
        </w:rPr>
        <w:t>2</w:t>
      </w:r>
      <w:r>
        <w:rPr>
          <w:rFonts w:cs="Times New Roman"/>
          <w:szCs w:val="20"/>
        </w:rPr>
        <w:t>, xxx</w:t>
      </w:r>
    </w:p>
    <w:p w14:paraId="2EDE69E7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0B33250F" w14:textId="77777777" w:rsidR="006E5D4D" w:rsidRDefault="001E7B90" w:rsidP="001E7B90">
      <w:pPr>
        <w:rPr>
          <w:rFonts w:cs="Times New Roman"/>
          <w:szCs w:val="20"/>
        </w:rPr>
      </w:pPr>
      <w:r w:rsidRPr="006E5D4D">
        <w:rPr>
          <w:rFonts w:cs="Times New Roman"/>
          <w:szCs w:val="20"/>
          <w:vertAlign w:val="superscript"/>
        </w:rPr>
        <w:t>1</w:t>
      </w:r>
      <w:r w:rsidR="00A13FC3">
        <w:rPr>
          <w:rFonts w:cs="Times New Roman"/>
          <w:szCs w:val="20"/>
        </w:rPr>
        <w:t xml:space="preserve"> Affiliation 1</w:t>
      </w:r>
      <w:r w:rsidR="00A13FC3" w:rsidRPr="00A13FC3">
        <w:rPr>
          <w:rFonts w:cs="Times New Roman"/>
          <w:szCs w:val="20"/>
          <w:vertAlign w:val="superscript"/>
        </w:rPr>
        <w:t>st</w:t>
      </w:r>
      <w:r w:rsidR="00A13FC3">
        <w:rPr>
          <w:rFonts w:cs="Times New Roman"/>
          <w:szCs w:val="20"/>
        </w:rPr>
        <w:t xml:space="preserve"> author</w:t>
      </w:r>
      <w:r w:rsidR="006E5D4D">
        <w:rPr>
          <w:rFonts w:cs="Times New Roman"/>
          <w:szCs w:val="20"/>
        </w:rPr>
        <w:t>, street address, city with ZIP, country</w:t>
      </w:r>
    </w:p>
    <w:p w14:paraId="277AF71F" w14:textId="7B06E189" w:rsidR="006E5D4D" w:rsidRDefault="006E5D4D" w:rsidP="001E7B90">
      <w:pPr>
        <w:rPr>
          <w:rFonts w:cs="Times New Roman"/>
          <w:szCs w:val="20"/>
        </w:rPr>
      </w:pPr>
      <w:r w:rsidRPr="006E5D4D">
        <w:rPr>
          <w:rFonts w:cs="Times New Roman"/>
          <w:szCs w:val="20"/>
          <w:vertAlign w:val="superscript"/>
        </w:rPr>
        <w:t>2</w:t>
      </w:r>
      <w:r>
        <w:rPr>
          <w:rFonts w:cs="Times New Roman"/>
          <w:szCs w:val="20"/>
        </w:rPr>
        <w:t xml:space="preserve"> Affiliation </w:t>
      </w:r>
      <w:proofErr w:type="gramStart"/>
      <w:r w:rsidR="007468E1">
        <w:rPr>
          <w:rFonts w:cs="Times New Roman"/>
          <w:szCs w:val="20"/>
        </w:rPr>
        <w:t>2</w:t>
      </w:r>
      <w:r w:rsidR="007468E1" w:rsidRPr="007468E1">
        <w:rPr>
          <w:rFonts w:cs="Times New Roman"/>
          <w:szCs w:val="20"/>
          <w:vertAlign w:val="superscript"/>
        </w:rPr>
        <w:t>nd</w:t>
      </w:r>
      <w:r w:rsidR="007468E1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author</w:t>
      </w:r>
      <w:proofErr w:type="gramEnd"/>
      <w:r>
        <w:rPr>
          <w:rFonts w:cs="Times New Roman"/>
          <w:szCs w:val="20"/>
        </w:rPr>
        <w:t>, street address, city with ZIP, country</w:t>
      </w:r>
    </w:p>
    <w:p w14:paraId="5EDE48A5" w14:textId="4109E167" w:rsidR="001E7B90" w:rsidRDefault="001E7B90" w:rsidP="001E7B90">
      <w:pPr>
        <w:rPr>
          <w:rFonts w:cs="Times New Roman"/>
          <w:szCs w:val="20"/>
        </w:rPr>
      </w:pPr>
    </w:p>
    <w:p w14:paraId="331910E6" w14:textId="576D623A" w:rsidR="006E5D4D" w:rsidRPr="006E5D4D" w:rsidRDefault="006E5D4D" w:rsidP="001E7B90">
      <w:pPr>
        <w:rPr>
          <w:rFonts w:cs="Times New Roman"/>
          <w:b/>
          <w:bCs/>
          <w:sz w:val="22"/>
        </w:rPr>
      </w:pPr>
      <w:r w:rsidRPr="006E5D4D">
        <w:rPr>
          <w:rFonts w:cs="Times New Roman"/>
          <w:b/>
          <w:bCs/>
          <w:sz w:val="22"/>
        </w:rPr>
        <w:t>Format</w:t>
      </w:r>
      <w:r w:rsidR="007468E1">
        <w:rPr>
          <w:rFonts w:cs="Times New Roman"/>
          <w:b/>
          <w:bCs/>
          <w:sz w:val="22"/>
        </w:rPr>
        <w:t>t</w:t>
      </w:r>
      <w:r w:rsidRPr="006E5D4D">
        <w:rPr>
          <w:rFonts w:cs="Times New Roman"/>
          <w:b/>
          <w:bCs/>
          <w:sz w:val="22"/>
        </w:rPr>
        <w:t>ing:</w:t>
      </w:r>
    </w:p>
    <w:p w14:paraId="1C5AAA9C" w14:textId="54D87D87" w:rsidR="006E5D4D" w:rsidRDefault="006E5D4D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Short papers shall be written </w:t>
      </w:r>
      <w:r w:rsidR="007468E1">
        <w:rPr>
          <w:rFonts w:cs="Times New Roman"/>
          <w:szCs w:val="20"/>
        </w:rPr>
        <w:t xml:space="preserve">on A4 size paper with borders of 2 cm; </w:t>
      </w:r>
      <w:r>
        <w:rPr>
          <w:rFonts w:cs="Times New Roman"/>
          <w:szCs w:val="20"/>
        </w:rPr>
        <w:t xml:space="preserve">using single spaced or 12 </w:t>
      </w:r>
      <w:proofErr w:type="spellStart"/>
      <w:r>
        <w:rPr>
          <w:rFonts w:cs="Times New Roman"/>
          <w:szCs w:val="20"/>
        </w:rPr>
        <w:t>pt</w:t>
      </w:r>
      <w:proofErr w:type="spellEnd"/>
      <w:r>
        <w:rPr>
          <w:rFonts w:cs="Times New Roman"/>
          <w:szCs w:val="20"/>
        </w:rPr>
        <w:t xml:space="preserve"> paragraphs, justified or left adjusted (paragraph format “normal”)</w:t>
      </w:r>
    </w:p>
    <w:p w14:paraId="535D1702" w14:textId="29CFE6BA" w:rsidR="00456B53" w:rsidRDefault="006E5D4D" w:rsidP="00456B53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Title of the paper</w:t>
      </w:r>
      <w:r>
        <w:rPr>
          <w:rFonts w:cs="Times New Roman"/>
          <w:szCs w:val="20"/>
        </w:rPr>
        <w:t xml:space="preserve">: Centered, </w:t>
      </w:r>
      <w:r w:rsidR="001D0974">
        <w:rPr>
          <w:rFonts w:cs="Times New Roman"/>
          <w:szCs w:val="20"/>
        </w:rPr>
        <w:t xml:space="preserve">font size </w:t>
      </w:r>
      <w:r>
        <w:rPr>
          <w:rFonts w:cs="Times New Roman"/>
          <w:szCs w:val="20"/>
        </w:rPr>
        <w:t xml:space="preserve">12 </w:t>
      </w:r>
      <w:proofErr w:type="spellStart"/>
      <w:r>
        <w:rPr>
          <w:rFonts w:cs="Times New Roman"/>
          <w:szCs w:val="20"/>
        </w:rPr>
        <w:t>pt</w:t>
      </w:r>
      <w:proofErr w:type="spellEnd"/>
      <w:r>
        <w:rPr>
          <w:rFonts w:cs="Times New Roman"/>
          <w:szCs w:val="20"/>
        </w:rPr>
        <w:t>, bold</w:t>
      </w:r>
      <w:r w:rsidR="001D0974">
        <w:rPr>
          <w:rFonts w:cs="Times New Roman"/>
          <w:szCs w:val="20"/>
        </w:rPr>
        <w:t>, capitalize nouns and possessives but not full words</w:t>
      </w:r>
      <w:r w:rsidR="00456B53">
        <w:rPr>
          <w:rFonts w:cs="Times New Roman"/>
          <w:szCs w:val="20"/>
        </w:rPr>
        <w:t xml:space="preserve">. The </w:t>
      </w:r>
      <w:r w:rsidR="00456B53" w:rsidRPr="000834A2">
        <w:rPr>
          <w:rFonts w:cs="Times New Roman"/>
          <w:b/>
          <w:bCs/>
          <w:szCs w:val="20"/>
        </w:rPr>
        <w:t>title</w:t>
      </w:r>
      <w:r w:rsidR="00456B53">
        <w:rPr>
          <w:rFonts w:cs="Times New Roman"/>
          <w:szCs w:val="20"/>
        </w:rPr>
        <w:t xml:space="preserve"> should be as brief as possible, not contain abbreviations </w:t>
      </w:r>
      <w:r w:rsidR="00456B53" w:rsidRPr="00086C1B">
        <w:rPr>
          <w:rFonts w:cs="Times New Roman"/>
        </w:rPr>
        <w:t>(if not well established)</w:t>
      </w:r>
      <w:r w:rsidR="00456B53">
        <w:rPr>
          <w:rFonts w:cs="Times New Roman"/>
          <w:szCs w:val="20"/>
        </w:rPr>
        <w:t xml:space="preserve"> nor trade names. Maximum of 80/200 characters. Avoid words like “global”, “full”. “</w:t>
      </w:r>
      <w:proofErr w:type="gramStart"/>
      <w:r w:rsidR="00456B53">
        <w:rPr>
          <w:rFonts w:cs="Times New Roman"/>
          <w:szCs w:val="20"/>
        </w:rPr>
        <w:t>first</w:t>
      </w:r>
      <w:proofErr w:type="gramEnd"/>
      <w:r w:rsidR="00456B53">
        <w:rPr>
          <w:rFonts w:cs="Times New Roman"/>
          <w:szCs w:val="20"/>
        </w:rPr>
        <w:t xml:space="preserve">” or other exaggerations </w:t>
      </w:r>
    </w:p>
    <w:p w14:paraId="787B2C11" w14:textId="25CDFAF7" w:rsidR="006E5D4D" w:rsidRPr="00456B53" w:rsidRDefault="00456B53" w:rsidP="001E7B90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authors.</w:t>
      </w:r>
    </w:p>
    <w:p w14:paraId="148D6858" w14:textId="67710CC3" w:rsidR="00FB4B70" w:rsidRDefault="00FB4B70" w:rsidP="001E7B90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Authors</w:t>
      </w:r>
      <w:r>
        <w:rPr>
          <w:rFonts w:cs="Times New Roman"/>
          <w:szCs w:val="20"/>
        </w:rPr>
        <w:t xml:space="preserve">: list all authors by either full first names or initials followed by dot and last name, separate authors by comma and number them </w:t>
      </w:r>
      <w:r w:rsidR="00701E11" w:rsidRPr="00086C1B">
        <w:rPr>
          <w:rFonts w:cs="Times New Roman"/>
        </w:rPr>
        <w:t>in sequence of appearance</w:t>
      </w:r>
      <w:r w:rsidR="00701E11">
        <w:rPr>
          <w:rFonts w:cs="Times New Roman"/>
        </w:rPr>
        <w:t xml:space="preserve"> </w:t>
      </w:r>
      <w:r>
        <w:rPr>
          <w:rFonts w:cs="Times New Roman"/>
          <w:szCs w:val="20"/>
        </w:rPr>
        <w:t>if they have different affiliations</w:t>
      </w:r>
      <w:r w:rsidR="00701E11">
        <w:rPr>
          <w:rFonts w:cs="Times New Roman"/>
          <w:szCs w:val="20"/>
        </w:rPr>
        <w:t>. C</w:t>
      </w:r>
      <w:r w:rsidR="00701E11" w:rsidRPr="00086C1B">
        <w:rPr>
          <w:rFonts w:cs="Times New Roman"/>
        </w:rPr>
        <w:t xml:space="preserve">orresponding </w:t>
      </w:r>
      <w:r w:rsidR="00701E11">
        <w:rPr>
          <w:rFonts w:cs="Times New Roman"/>
        </w:rPr>
        <w:t xml:space="preserve">or presenting </w:t>
      </w:r>
      <w:r w:rsidR="00701E11" w:rsidRPr="00086C1B">
        <w:rPr>
          <w:rFonts w:cs="Times New Roman"/>
        </w:rPr>
        <w:t>author should be marked with an asterisk</w:t>
      </w:r>
    </w:p>
    <w:p w14:paraId="3316D8FE" w14:textId="4980FE44" w:rsidR="00456B53" w:rsidRPr="00456B53" w:rsidRDefault="00456B53" w:rsidP="00456B53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Affiliations.</w:t>
      </w:r>
    </w:p>
    <w:p w14:paraId="56C16986" w14:textId="46845F74" w:rsidR="00FB4B70" w:rsidRDefault="00FB4B70" w:rsidP="001E7B90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Affiliations</w:t>
      </w:r>
      <w:r>
        <w:rPr>
          <w:rFonts w:cs="Times New Roman"/>
          <w:szCs w:val="20"/>
        </w:rPr>
        <w:t xml:space="preserve"> of all authors </w:t>
      </w:r>
      <w:r w:rsidR="00701E11">
        <w:rPr>
          <w:rFonts w:cs="Times New Roman"/>
          <w:szCs w:val="20"/>
        </w:rPr>
        <w:t>shall</w:t>
      </w:r>
      <w:r>
        <w:rPr>
          <w:rFonts w:cs="Times New Roman"/>
          <w:szCs w:val="20"/>
        </w:rPr>
        <w:t xml:space="preserve"> be provided with full address details including country name. Number where necessary in sequence of authors.</w:t>
      </w:r>
    </w:p>
    <w:p w14:paraId="438824E1" w14:textId="58FBAF18" w:rsidR="00FB4B70" w:rsidRDefault="00FB4B70" w:rsidP="001E7B90">
      <w:pPr>
        <w:rPr>
          <w:rFonts w:cs="Times New Roman"/>
          <w:szCs w:val="20"/>
        </w:rPr>
      </w:pPr>
    </w:p>
    <w:p w14:paraId="4A790003" w14:textId="0C3F0606" w:rsidR="00FB4B70" w:rsidRDefault="001D0974" w:rsidP="001E7B90">
      <w:pPr>
        <w:rPr>
          <w:rFonts w:cs="Times New Roman"/>
          <w:b/>
          <w:bCs/>
          <w:sz w:val="22"/>
        </w:rPr>
      </w:pPr>
      <w:r w:rsidRPr="001D0974">
        <w:rPr>
          <w:rFonts w:cs="Times New Roman"/>
          <w:b/>
          <w:bCs/>
          <w:sz w:val="22"/>
        </w:rPr>
        <w:t>Sections:</w:t>
      </w:r>
      <w:r w:rsidR="00456B53">
        <w:rPr>
          <w:rFonts w:cs="Times New Roman"/>
          <w:b/>
          <w:bCs/>
          <w:sz w:val="22"/>
        </w:rPr>
        <w:t xml:space="preserve"> The following section should be part of the short paper</w:t>
      </w:r>
    </w:p>
    <w:p w14:paraId="4C583652" w14:textId="06EF788A" w:rsidR="000834A2" w:rsidRPr="000834A2" w:rsidRDefault="000834A2" w:rsidP="000834A2">
      <w:pPr>
        <w:tabs>
          <w:tab w:val="left" w:pos="288"/>
        </w:tabs>
        <w:rPr>
          <w:rFonts w:cs="Times New Roman"/>
        </w:rPr>
      </w:pPr>
      <w:r w:rsidRPr="000834A2">
        <w:rPr>
          <w:rFonts w:cs="Times New Roman"/>
          <w:b/>
          <w:bCs/>
        </w:rPr>
        <w:t>Headings of sections</w:t>
      </w:r>
      <w:r w:rsidRPr="000834A2">
        <w:rPr>
          <w:rFonts w:cs="Times New Roman"/>
        </w:rPr>
        <w:t xml:space="preserve">: Numbered, </w:t>
      </w:r>
      <w:r>
        <w:rPr>
          <w:rFonts w:cs="Times New Roman"/>
        </w:rPr>
        <w:t xml:space="preserve">font size 11 </w:t>
      </w:r>
      <w:proofErr w:type="spellStart"/>
      <w:r>
        <w:rPr>
          <w:rFonts w:cs="Times New Roman"/>
        </w:rPr>
        <w:t>pt</w:t>
      </w:r>
      <w:proofErr w:type="spellEnd"/>
      <w:r>
        <w:rPr>
          <w:rFonts w:cs="Times New Roman"/>
        </w:rPr>
        <w:t>, face = bold</w:t>
      </w:r>
    </w:p>
    <w:p w14:paraId="43D8AC41" w14:textId="2D9A4348" w:rsidR="000834A2" w:rsidRDefault="007468E1" w:rsidP="000834A2">
      <w:pPr>
        <w:rPr>
          <w:rFonts w:cs="Times New Roman"/>
        </w:rPr>
      </w:pPr>
      <w:r w:rsidRPr="007468E1">
        <w:rPr>
          <w:rFonts w:cs="Times New Roman"/>
          <w:b/>
          <w:bCs/>
        </w:rPr>
        <w:t>Tables and Figures</w:t>
      </w:r>
      <w:r>
        <w:rPr>
          <w:rFonts w:cs="Times New Roman"/>
        </w:rPr>
        <w:t>: Use consecutive numbering, font size= 10 pt</w:t>
      </w:r>
      <w:r w:rsidR="0099204D">
        <w:rPr>
          <w:rFonts w:cs="Times New Roman"/>
        </w:rPr>
        <w:t>.</w:t>
      </w:r>
      <w:r>
        <w:rPr>
          <w:rFonts w:cs="Times New Roman"/>
        </w:rPr>
        <w:t xml:space="preserve"> All text and numbers of tables use font size 10 </w:t>
      </w:r>
      <w:proofErr w:type="spellStart"/>
      <w:r>
        <w:rPr>
          <w:rFonts w:cs="Times New Roman"/>
        </w:rPr>
        <w:t>pt</w:t>
      </w:r>
      <w:proofErr w:type="spellEnd"/>
      <w:r>
        <w:rPr>
          <w:rFonts w:cs="Times New Roman"/>
        </w:rPr>
        <w:t>, no italics.  Use frames as appropriate.</w:t>
      </w:r>
    </w:p>
    <w:p w14:paraId="0CA6EBFD" w14:textId="3EC5C30D" w:rsidR="000834A2" w:rsidRPr="00086C1B" w:rsidRDefault="000834A2" w:rsidP="000834A2">
      <w:pPr>
        <w:rPr>
          <w:rFonts w:cs="Times New Roman"/>
        </w:rPr>
      </w:pPr>
      <w:r w:rsidRPr="00086C1B">
        <w:rPr>
          <w:rFonts w:cs="Times New Roman"/>
        </w:rPr>
        <w:t>Italics should be used for Latin names only</w:t>
      </w:r>
    </w:p>
    <w:p w14:paraId="03831947" w14:textId="77777777" w:rsidR="007468E1" w:rsidRDefault="007468E1" w:rsidP="001E7B90">
      <w:pPr>
        <w:rPr>
          <w:rFonts w:cs="Times New Roman"/>
          <w:szCs w:val="20"/>
        </w:rPr>
      </w:pPr>
    </w:p>
    <w:p w14:paraId="5C2D8AFB" w14:textId="5C6400E4" w:rsidR="00371AD1" w:rsidRDefault="00371AD1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S</w:t>
      </w:r>
      <w:r w:rsidR="001D0974">
        <w:rPr>
          <w:rFonts w:cs="Times New Roman"/>
          <w:szCs w:val="20"/>
        </w:rPr>
        <w:t>ections</w:t>
      </w:r>
      <w:r w:rsidR="00682781">
        <w:rPr>
          <w:rFonts w:cs="Times New Roman"/>
          <w:szCs w:val="20"/>
        </w:rPr>
        <w:t xml:space="preserve"> (font 11 </w:t>
      </w:r>
      <w:proofErr w:type="spellStart"/>
      <w:r w:rsidR="00682781">
        <w:rPr>
          <w:rFonts w:cs="Times New Roman"/>
          <w:szCs w:val="20"/>
        </w:rPr>
        <w:t>pt</w:t>
      </w:r>
      <w:proofErr w:type="spellEnd"/>
      <w:r w:rsidR="00682781">
        <w:rPr>
          <w:rFonts w:cs="Times New Roman"/>
          <w:szCs w:val="20"/>
        </w:rPr>
        <w:t>, bold)</w:t>
      </w:r>
      <w:r w:rsidR="001D097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shall be numbered and be contained as follows:</w:t>
      </w:r>
    </w:p>
    <w:p w14:paraId="71A6D877" w14:textId="77777777" w:rsidR="00456B53" w:rsidRPr="00456B53" w:rsidRDefault="00456B53" w:rsidP="00456B53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each section.</w:t>
      </w:r>
    </w:p>
    <w:p w14:paraId="6C0420A7" w14:textId="77777777" w:rsidR="00371AD1" w:rsidRDefault="00371AD1" w:rsidP="001E7B90">
      <w:pPr>
        <w:rPr>
          <w:rFonts w:cs="Times New Roman"/>
          <w:szCs w:val="20"/>
        </w:rPr>
      </w:pPr>
    </w:p>
    <w:p w14:paraId="1B2B24A4" w14:textId="77777777" w:rsidR="00456B53" w:rsidRPr="00456B53" w:rsidRDefault="00371AD1" w:rsidP="001E7B90">
      <w:pPr>
        <w:rPr>
          <w:rFonts w:cs="Times New Roman"/>
          <w:sz w:val="22"/>
        </w:rPr>
      </w:pPr>
      <w:r w:rsidRPr="00456B53">
        <w:rPr>
          <w:rFonts w:cs="Times New Roman"/>
          <w:b/>
          <w:bCs/>
          <w:sz w:val="22"/>
        </w:rPr>
        <w:t>1 Introduction</w:t>
      </w:r>
    </w:p>
    <w:p w14:paraId="5B1F15B2" w14:textId="6508BC42" w:rsidR="00371AD1" w:rsidRDefault="00682781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P</w:t>
      </w:r>
      <w:r w:rsidR="00371AD1">
        <w:rPr>
          <w:rFonts w:cs="Times New Roman"/>
          <w:szCs w:val="20"/>
        </w:rPr>
        <w:t>rovide a</w:t>
      </w:r>
      <w:r w:rsidR="00701E11">
        <w:rPr>
          <w:rFonts w:cs="Times New Roman"/>
          <w:szCs w:val="20"/>
        </w:rPr>
        <w:t xml:space="preserve"> brief description of context </w:t>
      </w:r>
      <w:r w:rsidR="00371AD1">
        <w:rPr>
          <w:rFonts w:cs="Times New Roman"/>
          <w:szCs w:val="20"/>
        </w:rPr>
        <w:t>of the work presented in this paper</w:t>
      </w:r>
      <w:r>
        <w:rPr>
          <w:rFonts w:cs="Times New Roman"/>
          <w:szCs w:val="20"/>
        </w:rPr>
        <w:t xml:space="preserve">, what have others done, why are you undertaking this work. </w:t>
      </w:r>
      <w:r w:rsidR="00701E11">
        <w:rPr>
          <w:rFonts w:cs="Times New Roman"/>
          <w:szCs w:val="20"/>
        </w:rPr>
        <w:t>C</w:t>
      </w:r>
      <w:r w:rsidR="00701E11" w:rsidRPr="00086C1B">
        <w:rPr>
          <w:rFonts w:cs="Times New Roman"/>
        </w:rPr>
        <w:t>lose by stating the hypothesis to be tested and described in this paper</w:t>
      </w:r>
      <w:r w:rsidR="00701E11">
        <w:rPr>
          <w:rFonts w:cs="Times New Roman"/>
        </w:rPr>
        <w:t xml:space="preserve">. </w:t>
      </w:r>
      <w:r>
        <w:rPr>
          <w:rFonts w:cs="Times New Roman"/>
          <w:szCs w:val="20"/>
        </w:rPr>
        <w:t>I</w:t>
      </w:r>
      <w:r w:rsidR="00371AD1">
        <w:rPr>
          <w:rFonts w:cs="Times New Roman"/>
          <w:szCs w:val="20"/>
        </w:rPr>
        <w:t>nclude relevant references</w:t>
      </w:r>
      <w:r w:rsidR="00701E11">
        <w:rPr>
          <w:rFonts w:cs="Times New Roman"/>
          <w:szCs w:val="20"/>
        </w:rPr>
        <w:t>.</w:t>
      </w:r>
      <w:r w:rsidR="00A57D33">
        <w:rPr>
          <w:rFonts w:cs="Times New Roman"/>
          <w:szCs w:val="20"/>
        </w:rPr>
        <w:t xml:space="preserve"> </w:t>
      </w:r>
    </w:p>
    <w:p w14:paraId="04FA8F5A" w14:textId="7565A66B" w:rsidR="00371AD1" w:rsidRDefault="00371AD1" w:rsidP="001E7B90">
      <w:pPr>
        <w:rPr>
          <w:rFonts w:cs="Times New Roman"/>
          <w:szCs w:val="20"/>
        </w:rPr>
      </w:pPr>
    </w:p>
    <w:p w14:paraId="0F45A3D5" w14:textId="77777777" w:rsidR="00456B53" w:rsidRPr="00456B53" w:rsidRDefault="00371AD1" w:rsidP="001E7B90">
      <w:pPr>
        <w:rPr>
          <w:rFonts w:cs="Times New Roman"/>
          <w:b/>
          <w:bCs/>
          <w:sz w:val="22"/>
        </w:rPr>
      </w:pPr>
      <w:r w:rsidRPr="00456B53">
        <w:rPr>
          <w:rFonts w:cs="Times New Roman"/>
          <w:b/>
          <w:bCs/>
          <w:sz w:val="22"/>
        </w:rPr>
        <w:t>2 Materials and Methods</w:t>
      </w:r>
    </w:p>
    <w:p w14:paraId="57AE4B89" w14:textId="1EF7976E" w:rsidR="00371AD1" w:rsidRDefault="00B62687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Describe what you have done in this work: </w:t>
      </w:r>
      <w:r w:rsidR="00682781">
        <w:rPr>
          <w:rFonts w:cs="Times New Roman"/>
          <w:szCs w:val="20"/>
        </w:rPr>
        <w:t>List all chemicals, equipment</w:t>
      </w:r>
      <w:r w:rsidR="00F900FF">
        <w:rPr>
          <w:rFonts w:cs="Times New Roman"/>
          <w:szCs w:val="20"/>
        </w:rPr>
        <w:t xml:space="preserve"> or </w:t>
      </w:r>
      <w:r w:rsidR="00682781">
        <w:rPr>
          <w:rFonts w:cs="Times New Roman"/>
          <w:szCs w:val="20"/>
        </w:rPr>
        <w:t xml:space="preserve">materials </w:t>
      </w:r>
      <w:r w:rsidR="00F900FF">
        <w:rPr>
          <w:rFonts w:cs="Times New Roman"/>
          <w:szCs w:val="20"/>
        </w:rPr>
        <w:t xml:space="preserve">(do not use proprietary names) </w:t>
      </w:r>
      <w:r w:rsidR="00682781">
        <w:rPr>
          <w:rFonts w:cs="Times New Roman"/>
          <w:szCs w:val="20"/>
        </w:rPr>
        <w:t xml:space="preserve">used in </w:t>
      </w:r>
      <w:r w:rsidR="00314B22">
        <w:rPr>
          <w:rFonts w:cs="Times New Roman"/>
          <w:szCs w:val="20"/>
        </w:rPr>
        <w:t xml:space="preserve">this study and present in </w:t>
      </w:r>
      <w:r w:rsidR="00682781">
        <w:rPr>
          <w:rFonts w:cs="Times New Roman"/>
          <w:szCs w:val="20"/>
        </w:rPr>
        <w:t xml:space="preserve">the same sequence as results will be shown in the next section. </w:t>
      </w:r>
      <w:r>
        <w:rPr>
          <w:rFonts w:cs="Times New Roman"/>
          <w:szCs w:val="20"/>
        </w:rPr>
        <w:t>Where possible, refer to established methods or procedures.</w:t>
      </w:r>
      <w:r w:rsidR="00F900FF">
        <w:rPr>
          <w:rFonts w:cs="Times New Roman"/>
          <w:szCs w:val="20"/>
        </w:rPr>
        <w:t xml:space="preserve"> Do not include comments, results or discussion in this section.</w:t>
      </w:r>
    </w:p>
    <w:p w14:paraId="1A5EC720" w14:textId="423700D4" w:rsidR="006E5D4D" w:rsidRDefault="006E5D4D" w:rsidP="001E7B90">
      <w:pPr>
        <w:rPr>
          <w:rFonts w:cs="Times New Roman"/>
          <w:szCs w:val="20"/>
        </w:rPr>
      </w:pPr>
    </w:p>
    <w:p w14:paraId="0F9D64D3" w14:textId="77777777" w:rsidR="00456B53" w:rsidRPr="00456B53" w:rsidRDefault="00314B22" w:rsidP="001E7B90">
      <w:pPr>
        <w:rPr>
          <w:rFonts w:cs="Times New Roman"/>
          <w:b/>
          <w:bCs/>
          <w:sz w:val="22"/>
        </w:rPr>
      </w:pPr>
      <w:r w:rsidRPr="00456B53">
        <w:rPr>
          <w:rFonts w:cs="Times New Roman"/>
          <w:b/>
          <w:bCs/>
          <w:sz w:val="22"/>
        </w:rPr>
        <w:t>3 Results</w:t>
      </w:r>
    </w:p>
    <w:p w14:paraId="31C44733" w14:textId="77777777" w:rsidR="00F32B7D" w:rsidRDefault="00A57D33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Present </w:t>
      </w:r>
      <w:r w:rsidR="00F900FF">
        <w:rPr>
          <w:rFonts w:cs="Times New Roman"/>
          <w:szCs w:val="20"/>
        </w:rPr>
        <w:t xml:space="preserve">your data or findings, which should be essential for the discussion section. Typically, this section does not have references since is restricted to your results in this study. </w:t>
      </w:r>
      <w:r>
        <w:rPr>
          <w:rFonts w:cs="Times New Roman"/>
          <w:szCs w:val="20"/>
        </w:rPr>
        <w:t xml:space="preserve">Include tables and figures with self-explanatory headings (not have the same message </w:t>
      </w:r>
      <w:r w:rsidR="00F900FF">
        <w:rPr>
          <w:rFonts w:cs="Times New Roman"/>
          <w:szCs w:val="20"/>
        </w:rPr>
        <w:t xml:space="preserve">or data </w:t>
      </w:r>
      <w:r>
        <w:rPr>
          <w:rFonts w:cs="Times New Roman"/>
          <w:szCs w:val="20"/>
        </w:rPr>
        <w:t>contained in both, figure and table)</w:t>
      </w:r>
      <w:r w:rsidR="0099204D">
        <w:rPr>
          <w:rFonts w:cs="Times New Roman"/>
          <w:szCs w:val="20"/>
        </w:rPr>
        <w:t xml:space="preserve">. </w:t>
      </w:r>
    </w:p>
    <w:p w14:paraId="6C9FDCAB" w14:textId="77777777" w:rsidR="00F32B7D" w:rsidRDefault="00F32B7D" w:rsidP="001E7B90">
      <w:pPr>
        <w:rPr>
          <w:rFonts w:cs="Times New Roman"/>
          <w:szCs w:val="20"/>
        </w:rPr>
      </w:pPr>
    </w:p>
    <w:p w14:paraId="0B352586" w14:textId="069CC002" w:rsidR="00F32B7D" w:rsidRDefault="00F32B7D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Table 1:</w:t>
      </w:r>
      <w:r>
        <w:rPr>
          <w:rFonts w:cs="Times New Roman"/>
          <w:szCs w:val="20"/>
        </w:rPr>
        <w:tab/>
      </w:r>
      <w:r w:rsidRPr="001122B2">
        <w:rPr>
          <w:rFonts w:cs="Times New Roman"/>
          <w:color w:val="0070C0"/>
          <w:szCs w:val="20"/>
        </w:rPr>
        <w:t>Table heading above the table (do not use italics)</w:t>
      </w:r>
      <w:r>
        <w:rPr>
          <w:rFonts w:cs="Times New Roman"/>
          <w:szCs w:val="20"/>
        </w:rPr>
        <w:t xml:space="preserve">. </w:t>
      </w:r>
      <w:r w:rsidR="009C38A5">
        <w:rPr>
          <w:rFonts w:cs="Times New Roman"/>
          <w:szCs w:val="20"/>
        </w:rPr>
        <w:t>Amounts</w:t>
      </w:r>
      <w:r>
        <w:rPr>
          <w:rFonts w:cs="Times New Roman"/>
          <w:szCs w:val="20"/>
        </w:rPr>
        <w:t xml:space="preserve"> in ng/kg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294"/>
        <w:gridCol w:w="1294"/>
        <w:gridCol w:w="1295"/>
        <w:gridCol w:w="1295"/>
        <w:gridCol w:w="1295"/>
        <w:gridCol w:w="1295"/>
      </w:tblGrid>
      <w:tr w:rsidR="00F32B7D" w14:paraId="0D266581" w14:textId="77777777" w:rsidTr="00F32B7D">
        <w:trPr>
          <w:trHeight w:val="20"/>
        </w:trPr>
        <w:tc>
          <w:tcPr>
            <w:tcW w:w="1328" w:type="dxa"/>
          </w:tcPr>
          <w:p w14:paraId="6A03CEDF" w14:textId="5A67E6B1" w:rsidR="00F32B7D" w:rsidRDefault="00F32B7D" w:rsidP="00F32B7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Sample</w:t>
            </w:r>
          </w:p>
        </w:tc>
        <w:tc>
          <w:tcPr>
            <w:tcW w:w="1328" w:type="dxa"/>
          </w:tcPr>
          <w:p w14:paraId="2F242963" w14:textId="7152480B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28</w:t>
            </w:r>
          </w:p>
        </w:tc>
        <w:tc>
          <w:tcPr>
            <w:tcW w:w="1328" w:type="dxa"/>
          </w:tcPr>
          <w:p w14:paraId="195495C8" w14:textId="44F5444C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52</w:t>
            </w:r>
          </w:p>
        </w:tc>
        <w:tc>
          <w:tcPr>
            <w:tcW w:w="1329" w:type="dxa"/>
          </w:tcPr>
          <w:p w14:paraId="5D02D2D3" w14:textId="7988FCBB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101</w:t>
            </w:r>
          </w:p>
        </w:tc>
        <w:tc>
          <w:tcPr>
            <w:tcW w:w="1329" w:type="dxa"/>
          </w:tcPr>
          <w:p w14:paraId="505ED932" w14:textId="6B75898F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1</w:t>
            </w:r>
            <w:r w:rsidR="00974657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1329" w:type="dxa"/>
          </w:tcPr>
          <w:p w14:paraId="61BF2642" w14:textId="2AD09E21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153</w:t>
            </w:r>
          </w:p>
        </w:tc>
        <w:tc>
          <w:tcPr>
            <w:tcW w:w="1329" w:type="dxa"/>
          </w:tcPr>
          <w:p w14:paraId="7D2B9CAC" w14:textId="2B876EED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PCB 18</w:t>
            </w:r>
            <w:r w:rsidR="00974657">
              <w:rPr>
                <w:rFonts w:cs="Times New Roman"/>
                <w:szCs w:val="20"/>
              </w:rPr>
              <w:t>0</w:t>
            </w:r>
          </w:p>
        </w:tc>
      </w:tr>
      <w:tr w:rsidR="00F32B7D" w14:paraId="4CA57F82" w14:textId="77777777" w:rsidTr="00F32B7D">
        <w:trPr>
          <w:trHeight w:val="20"/>
        </w:trPr>
        <w:tc>
          <w:tcPr>
            <w:tcW w:w="1328" w:type="dxa"/>
          </w:tcPr>
          <w:p w14:paraId="1510B273" w14:textId="27891599" w:rsidR="00F32B7D" w:rsidRDefault="00974657" w:rsidP="00F32B7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Number 1</w:t>
            </w:r>
          </w:p>
        </w:tc>
        <w:tc>
          <w:tcPr>
            <w:tcW w:w="1328" w:type="dxa"/>
          </w:tcPr>
          <w:p w14:paraId="3C9A9C2D" w14:textId="0F90FBAF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1328" w:type="dxa"/>
          </w:tcPr>
          <w:p w14:paraId="12663F3F" w14:textId="49EBE935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1329" w:type="dxa"/>
          </w:tcPr>
          <w:p w14:paraId="7794FFA4" w14:textId="1685DD4C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1329" w:type="dxa"/>
          </w:tcPr>
          <w:p w14:paraId="2A2039C7" w14:textId="6E987973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1329" w:type="dxa"/>
          </w:tcPr>
          <w:p w14:paraId="3155633B" w14:textId="1BBA6FDF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1329" w:type="dxa"/>
          </w:tcPr>
          <w:p w14:paraId="33CCA367" w14:textId="11B08BA8" w:rsidR="00F32B7D" w:rsidRDefault="00974657" w:rsidP="00F32B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</w:tr>
      <w:tr w:rsidR="00F32B7D" w14:paraId="67AC03D3" w14:textId="77777777" w:rsidTr="00F32B7D">
        <w:trPr>
          <w:trHeight w:val="20"/>
        </w:trPr>
        <w:tc>
          <w:tcPr>
            <w:tcW w:w="1328" w:type="dxa"/>
          </w:tcPr>
          <w:p w14:paraId="041976F2" w14:textId="7EAB71A5" w:rsidR="00F32B7D" w:rsidRDefault="00974657" w:rsidP="00F32B7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Number 2</w:t>
            </w:r>
          </w:p>
        </w:tc>
        <w:tc>
          <w:tcPr>
            <w:tcW w:w="1328" w:type="dxa"/>
          </w:tcPr>
          <w:p w14:paraId="5FF4D7C9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8" w:type="dxa"/>
          </w:tcPr>
          <w:p w14:paraId="4F072ADC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610428E4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77A18D0A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0BACAD26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7A7B4FA9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2B7D" w14:paraId="29AF25FA" w14:textId="77777777" w:rsidTr="00F32B7D">
        <w:trPr>
          <w:trHeight w:val="20"/>
        </w:trPr>
        <w:tc>
          <w:tcPr>
            <w:tcW w:w="1328" w:type="dxa"/>
          </w:tcPr>
          <w:p w14:paraId="4D1B9230" w14:textId="053D5CE7" w:rsidR="00F32B7D" w:rsidRDefault="00974657" w:rsidP="00F32B7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Number 3</w:t>
            </w:r>
          </w:p>
        </w:tc>
        <w:tc>
          <w:tcPr>
            <w:tcW w:w="1328" w:type="dxa"/>
          </w:tcPr>
          <w:p w14:paraId="35C421CA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8" w:type="dxa"/>
          </w:tcPr>
          <w:p w14:paraId="405120DE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0366C05D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17EE6FDA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3145BD49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329" w:type="dxa"/>
          </w:tcPr>
          <w:p w14:paraId="5B7B711C" w14:textId="77777777" w:rsidR="00F32B7D" w:rsidRDefault="00F32B7D" w:rsidP="00F32B7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4F0660E9" w14:textId="77777777" w:rsidR="00F32B7D" w:rsidRDefault="00F32B7D" w:rsidP="001E7B90">
      <w:pPr>
        <w:rPr>
          <w:rFonts w:cs="Times New Roman"/>
          <w:szCs w:val="20"/>
        </w:rPr>
      </w:pPr>
    </w:p>
    <w:p w14:paraId="77E48321" w14:textId="0A222E33" w:rsidR="00F32B7D" w:rsidRDefault="001122B2" w:rsidP="001122B2">
      <w:pPr>
        <w:spacing w:before="240" w:after="120"/>
        <w:jc w:val="center"/>
        <w:rPr>
          <w:rFonts w:cs="Times New Roman"/>
          <w:szCs w:val="20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74235388" wp14:editId="058994E8">
            <wp:extent cx="2857500" cy="2286000"/>
            <wp:effectExtent l="19050" t="1905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27AF57" w14:textId="467ECFA3" w:rsidR="00701E11" w:rsidRPr="001122B2" w:rsidRDefault="0099204D" w:rsidP="001122B2">
      <w:pPr>
        <w:ind w:left="1296" w:hanging="1296"/>
        <w:jc w:val="left"/>
        <w:rPr>
          <w:rFonts w:cs="Times New Roman"/>
          <w:color w:val="0070C0"/>
          <w:szCs w:val="20"/>
        </w:rPr>
      </w:pPr>
      <w:r>
        <w:rPr>
          <w:rFonts w:cs="Times New Roman"/>
          <w:szCs w:val="20"/>
        </w:rPr>
        <w:t>Figure</w:t>
      </w:r>
      <w:r w:rsidR="00F32B7D">
        <w:rPr>
          <w:rFonts w:cs="Times New Roman"/>
          <w:szCs w:val="20"/>
        </w:rPr>
        <w:t xml:space="preserve"> 1:</w:t>
      </w:r>
      <w:r w:rsidR="00F32B7D">
        <w:rPr>
          <w:rFonts w:cs="Times New Roman"/>
          <w:szCs w:val="20"/>
        </w:rPr>
        <w:tab/>
      </w:r>
      <w:r w:rsidR="00974657">
        <w:rPr>
          <w:rFonts w:cs="Times New Roman"/>
          <w:szCs w:val="20"/>
        </w:rPr>
        <w:t xml:space="preserve">Box plots for </w:t>
      </w:r>
      <w:r w:rsidR="001122B2">
        <w:rPr>
          <w:rFonts w:cs="Times New Roman"/>
          <w:szCs w:val="20"/>
        </w:rPr>
        <w:t xml:space="preserve">sediment and soil samples. </w:t>
      </w:r>
      <w:r w:rsidR="009C38A5">
        <w:rPr>
          <w:rFonts w:cs="Times New Roman"/>
          <w:szCs w:val="20"/>
        </w:rPr>
        <w:t>Amounts</w:t>
      </w:r>
      <w:r w:rsidR="001122B2">
        <w:rPr>
          <w:rFonts w:cs="Times New Roman"/>
          <w:szCs w:val="20"/>
        </w:rPr>
        <w:t xml:space="preserve"> in ng TEQ/kg.</w:t>
      </w:r>
      <w:r w:rsidR="001122B2">
        <w:rPr>
          <w:rFonts w:cs="Times New Roman"/>
          <w:szCs w:val="20"/>
        </w:rPr>
        <w:br/>
      </w:r>
      <w:r w:rsidR="00F32B7D" w:rsidRPr="001122B2">
        <w:rPr>
          <w:rFonts w:cs="Times New Roman"/>
          <w:color w:val="0070C0"/>
          <w:szCs w:val="20"/>
        </w:rPr>
        <w:t>Figure heading below the figure (do not use italics)</w:t>
      </w:r>
      <w:r w:rsidRPr="001122B2">
        <w:rPr>
          <w:rFonts w:cs="Times New Roman"/>
          <w:color w:val="0070C0"/>
          <w:szCs w:val="20"/>
        </w:rPr>
        <w:t>.</w:t>
      </w:r>
    </w:p>
    <w:p w14:paraId="3034567A" w14:textId="62E65E49" w:rsidR="00314B22" w:rsidRDefault="00314B22" w:rsidP="001E7B90">
      <w:pPr>
        <w:rPr>
          <w:rFonts w:cs="Times New Roman"/>
          <w:szCs w:val="20"/>
        </w:rPr>
      </w:pPr>
    </w:p>
    <w:p w14:paraId="38C45F2C" w14:textId="77777777" w:rsidR="00F32B7D" w:rsidRPr="00F32B7D" w:rsidRDefault="00314B22" w:rsidP="001E7B90">
      <w:pPr>
        <w:rPr>
          <w:rFonts w:cs="Times New Roman"/>
          <w:b/>
          <w:bCs/>
          <w:sz w:val="22"/>
        </w:rPr>
      </w:pPr>
      <w:r w:rsidRPr="00F32B7D">
        <w:rPr>
          <w:rFonts w:cs="Times New Roman"/>
          <w:b/>
          <w:bCs/>
          <w:sz w:val="22"/>
        </w:rPr>
        <w:t>4 Discussion</w:t>
      </w:r>
    </w:p>
    <w:p w14:paraId="3ABBF9CD" w14:textId="410C378F" w:rsidR="00314B22" w:rsidRDefault="00F900FF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Compare your results with already published work (refer to</w:t>
      </w:r>
      <w:r w:rsidR="000834A2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I</w:t>
      </w:r>
      <w:r w:rsidR="000834A2">
        <w:rPr>
          <w:rFonts w:cs="Times New Roman"/>
          <w:szCs w:val="20"/>
        </w:rPr>
        <w:t>n</w:t>
      </w:r>
      <w:r>
        <w:rPr>
          <w:rFonts w:cs="Times New Roman"/>
          <w:szCs w:val="20"/>
        </w:rPr>
        <w:t>troduction)</w:t>
      </w:r>
      <w:r w:rsidR="000834A2">
        <w:rPr>
          <w:rFonts w:cs="Times New Roman"/>
          <w:szCs w:val="20"/>
        </w:rPr>
        <w:t>, do not reiterate the results. Rather state agreements or disagreements with others.</w:t>
      </w:r>
    </w:p>
    <w:p w14:paraId="7356E407" w14:textId="6776C88B" w:rsidR="00314B22" w:rsidRDefault="00314B22" w:rsidP="001E7B90">
      <w:pPr>
        <w:rPr>
          <w:rFonts w:cs="Times New Roman"/>
          <w:szCs w:val="20"/>
        </w:rPr>
      </w:pPr>
    </w:p>
    <w:p w14:paraId="2B7B06A7" w14:textId="77777777" w:rsidR="00F32B7D" w:rsidRPr="00F32B7D" w:rsidRDefault="00314B22" w:rsidP="001E7B90">
      <w:pPr>
        <w:rPr>
          <w:rFonts w:cs="Times New Roman"/>
          <w:b/>
          <w:bCs/>
          <w:sz w:val="22"/>
        </w:rPr>
      </w:pPr>
      <w:r w:rsidRPr="00F32B7D">
        <w:rPr>
          <w:rFonts w:cs="Times New Roman"/>
          <w:b/>
          <w:bCs/>
          <w:sz w:val="22"/>
        </w:rPr>
        <w:t>5 Conclusions</w:t>
      </w:r>
    </w:p>
    <w:p w14:paraId="52F85AD4" w14:textId="4632EEC8" w:rsidR="00314B22" w:rsidRDefault="001122B2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0834A2">
        <w:rPr>
          <w:rFonts w:cs="Times New Roman"/>
          <w:szCs w:val="20"/>
        </w:rPr>
        <w:t>his section would contain proposals how to advance the work further from the present state of knowledge.</w:t>
      </w:r>
    </w:p>
    <w:p w14:paraId="5A266688" w14:textId="0E384D72" w:rsidR="00314B22" w:rsidRDefault="00314B22" w:rsidP="001E7B90">
      <w:pPr>
        <w:rPr>
          <w:rFonts w:cs="Times New Roman"/>
          <w:szCs w:val="20"/>
        </w:rPr>
      </w:pPr>
    </w:p>
    <w:p w14:paraId="5D487CA3" w14:textId="69E5C6ED" w:rsidR="00F32B7D" w:rsidRPr="00F32B7D" w:rsidRDefault="00314B22" w:rsidP="001E7B90">
      <w:pPr>
        <w:rPr>
          <w:rFonts w:cs="Times New Roman"/>
          <w:b/>
          <w:bCs/>
          <w:sz w:val="22"/>
        </w:rPr>
      </w:pPr>
      <w:r w:rsidRPr="00F32B7D">
        <w:rPr>
          <w:rFonts w:cs="Times New Roman"/>
          <w:b/>
          <w:bCs/>
          <w:sz w:val="22"/>
        </w:rPr>
        <w:t>6 Acknowledgment</w:t>
      </w:r>
      <w:r w:rsidR="00F32B7D">
        <w:rPr>
          <w:rFonts w:cs="Times New Roman"/>
          <w:b/>
          <w:bCs/>
          <w:sz w:val="22"/>
        </w:rPr>
        <w:t>s</w:t>
      </w:r>
    </w:p>
    <w:p w14:paraId="380E1FDF" w14:textId="45C42FD1" w:rsidR="00314B22" w:rsidRDefault="00314B22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Provide information on funding, acknowledge support by others than the authors, if applicable (not a mandatory section)</w:t>
      </w:r>
    </w:p>
    <w:p w14:paraId="6B0A7C7C" w14:textId="77777777" w:rsidR="00314B22" w:rsidRDefault="00314B22" w:rsidP="001E7B90">
      <w:pPr>
        <w:rPr>
          <w:rFonts w:cs="Times New Roman"/>
          <w:szCs w:val="20"/>
        </w:rPr>
      </w:pPr>
    </w:p>
    <w:p w14:paraId="397E7DEA" w14:textId="77777777" w:rsidR="00F32B7D" w:rsidRPr="00F32B7D" w:rsidRDefault="00314B22" w:rsidP="001E7B90">
      <w:pPr>
        <w:rPr>
          <w:rFonts w:cs="Times New Roman"/>
          <w:b/>
          <w:bCs/>
          <w:sz w:val="22"/>
        </w:rPr>
      </w:pPr>
      <w:r w:rsidRPr="00F32B7D">
        <w:rPr>
          <w:rFonts w:cs="Times New Roman"/>
          <w:b/>
          <w:bCs/>
          <w:sz w:val="22"/>
        </w:rPr>
        <w:t>7 References</w:t>
      </w:r>
    </w:p>
    <w:p w14:paraId="20FFC052" w14:textId="63630C8F" w:rsidR="00314B22" w:rsidRDefault="00314B22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List all references cited in the paper by providing names of all authors (with initials), followed by year of publication, title of the paper (journal article, report, book</w:t>
      </w:r>
      <w:r w:rsidR="0084255B">
        <w:rPr>
          <w:rFonts w:cs="Times New Roman"/>
          <w:szCs w:val="20"/>
        </w:rPr>
        <w:t xml:space="preserve">. </w:t>
      </w:r>
      <w:r w:rsidR="0084255B" w:rsidRPr="0084255B">
        <w:rPr>
          <w:rFonts w:cs="Times New Roman"/>
          <w:szCs w:val="20"/>
        </w:rPr>
        <w:t>Do not italicize the titles of articles</w:t>
      </w:r>
      <w:r>
        <w:rPr>
          <w:rFonts w:cs="Times New Roman"/>
          <w:szCs w:val="20"/>
        </w:rPr>
        <w:t xml:space="preserve">), </w:t>
      </w:r>
      <w:r w:rsidR="003A4E6F">
        <w:rPr>
          <w:rFonts w:cs="Times New Roman"/>
          <w:szCs w:val="20"/>
        </w:rPr>
        <w:t xml:space="preserve">Journals </w:t>
      </w:r>
      <w:r w:rsidR="003A4E6F" w:rsidRPr="0089589B">
        <w:rPr>
          <w:rFonts w:cs="Times New Roman"/>
          <w:szCs w:val="20"/>
        </w:rPr>
        <w:t>should be abbreviated</w:t>
      </w:r>
      <w:r w:rsidR="0089589B" w:rsidRPr="0089589B">
        <w:rPr>
          <w:rFonts w:cs="Times New Roman"/>
          <w:szCs w:val="20"/>
        </w:rPr>
        <w:t>; for information refer to CAS Source Index (CASSI) (</w:t>
      </w:r>
      <w:hyperlink r:id="rId6" w:history="1">
        <w:r w:rsidR="0089589B" w:rsidRPr="00C437C5">
          <w:rPr>
            <w:rStyle w:val="Hyperlink"/>
            <w:rFonts w:cs="Times New Roman"/>
            <w:szCs w:val="20"/>
          </w:rPr>
          <w:t>https://cassi.cas.org/search.jsp</w:t>
        </w:r>
      </w:hyperlink>
      <w:r w:rsidR="0089589B" w:rsidRPr="0089589B">
        <w:rPr>
          <w:rFonts w:cs="Times New Roman"/>
          <w:szCs w:val="20"/>
        </w:rPr>
        <w:t>)</w:t>
      </w:r>
      <w:r w:rsidR="0089589B">
        <w:rPr>
          <w:rFonts w:cs="Times New Roman"/>
          <w:szCs w:val="20"/>
        </w:rPr>
        <w:t>, include volume and first-last page. Recommended number of references: up to 20 (note: they will not count on limitation of 4 pages).</w:t>
      </w:r>
    </w:p>
    <w:p w14:paraId="395FEF88" w14:textId="682CE0BB" w:rsidR="0089589B" w:rsidRPr="0089589B" w:rsidRDefault="0089589B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Note: the abbreviation for </w:t>
      </w:r>
      <w:proofErr w:type="spellStart"/>
      <w:r>
        <w:rPr>
          <w:rFonts w:cs="Times New Roman"/>
          <w:szCs w:val="20"/>
        </w:rPr>
        <w:t>Organohalogen</w:t>
      </w:r>
      <w:proofErr w:type="spellEnd"/>
      <w:r>
        <w:rPr>
          <w:rFonts w:cs="Times New Roman"/>
          <w:szCs w:val="20"/>
        </w:rPr>
        <w:t xml:space="preserve"> Compounds is </w:t>
      </w:r>
      <w:proofErr w:type="spellStart"/>
      <w:r>
        <w:rPr>
          <w:rFonts w:cs="Times New Roman"/>
          <w:szCs w:val="20"/>
        </w:rPr>
        <w:t>Organohalogen</w:t>
      </w:r>
      <w:proofErr w:type="spellEnd"/>
      <w:r>
        <w:rPr>
          <w:rFonts w:cs="Times New Roman"/>
          <w:szCs w:val="20"/>
        </w:rPr>
        <w:t xml:space="preserve"> Compd. (</w:t>
      </w:r>
      <w:r w:rsidRPr="0089589B">
        <w:rPr>
          <w:rFonts w:cs="Times New Roman"/>
          <w:szCs w:val="20"/>
        </w:rPr>
        <w:t>https://cassi.cas.org/publication.jsp?P=eCQtRPJo9AQyz133K_ll3zLPXfcr-WXfBATVNppbwMdlrHf1oa04qgY-ltinzhTEMs9d9yv5Zd8yz133K_ll33DkS-m8AWu9Ms9d9yv5Zd8yz133K_ll38kGZh4Og5za6X5AK-MyDGU</w:t>
      </w:r>
      <w:r>
        <w:rPr>
          <w:rFonts w:cs="Times New Roman"/>
          <w:szCs w:val="20"/>
        </w:rPr>
        <w:t>)</w:t>
      </w:r>
    </w:p>
    <w:sectPr w:rsidR="0089589B" w:rsidRPr="0089589B" w:rsidSect="00D418AE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35"/>
    <w:multiLevelType w:val="hybridMultilevel"/>
    <w:tmpl w:val="1046A13E"/>
    <w:lvl w:ilvl="0" w:tplc="247ABD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C65"/>
    <w:multiLevelType w:val="hybridMultilevel"/>
    <w:tmpl w:val="B582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725"/>
    <w:multiLevelType w:val="hybridMultilevel"/>
    <w:tmpl w:val="847CFC40"/>
    <w:lvl w:ilvl="0" w:tplc="186C3F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A65"/>
    <w:multiLevelType w:val="multilevel"/>
    <w:tmpl w:val="CF9E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4F49C5"/>
    <w:multiLevelType w:val="multilevel"/>
    <w:tmpl w:val="6F34B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570200"/>
    <w:multiLevelType w:val="multilevel"/>
    <w:tmpl w:val="9C2A84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8E48C7"/>
    <w:multiLevelType w:val="multilevel"/>
    <w:tmpl w:val="86DAD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B953891"/>
    <w:multiLevelType w:val="multilevel"/>
    <w:tmpl w:val="DF7641B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D0B4B7C"/>
    <w:multiLevelType w:val="multilevel"/>
    <w:tmpl w:val="8A74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43F0A1E"/>
    <w:multiLevelType w:val="hybridMultilevel"/>
    <w:tmpl w:val="937ED0EE"/>
    <w:lvl w:ilvl="0" w:tplc="602A8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2719"/>
    <w:multiLevelType w:val="hybridMultilevel"/>
    <w:tmpl w:val="2F649364"/>
    <w:lvl w:ilvl="0" w:tplc="CE52AB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5"/>
  </w:num>
  <w:num w:numId="14">
    <w:abstractNumId w:val="9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5"/>
  </w:num>
  <w:num w:numId="22">
    <w:abstractNumId w:val="5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1310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B"/>
    <w:rsid w:val="0001171D"/>
    <w:rsid w:val="00021698"/>
    <w:rsid w:val="00037541"/>
    <w:rsid w:val="00037F8C"/>
    <w:rsid w:val="00067972"/>
    <w:rsid w:val="000834A2"/>
    <w:rsid w:val="00086C1B"/>
    <w:rsid w:val="0011199C"/>
    <w:rsid w:val="001122B2"/>
    <w:rsid w:val="001216EE"/>
    <w:rsid w:val="001314C6"/>
    <w:rsid w:val="00155762"/>
    <w:rsid w:val="001658F2"/>
    <w:rsid w:val="0017100D"/>
    <w:rsid w:val="00173C79"/>
    <w:rsid w:val="00191690"/>
    <w:rsid w:val="001A0654"/>
    <w:rsid w:val="001A3ECB"/>
    <w:rsid w:val="001B7F21"/>
    <w:rsid w:val="001C01BD"/>
    <w:rsid w:val="001C5CD4"/>
    <w:rsid w:val="001D0974"/>
    <w:rsid w:val="001E6A8F"/>
    <w:rsid w:val="001E7B90"/>
    <w:rsid w:val="001F1DC6"/>
    <w:rsid w:val="00221C09"/>
    <w:rsid w:val="00225F4B"/>
    <w:rsid w:val="00260E36"/>
    <w:rsid w:val="00285A98"/>
    <w:rsid w:val="002C2141"/>
    <w:rsid w:val="002E4FAF"/>
    <w:rsid w:val="002F100D"/>
    <w:rsid w:val="00310847"/>
    <w:rsid w:val="00314B22"/>
    <w:rsid w:val="00341616"/>
    <w:rsid w:val="00354983"/>
    <w:rsid w:val="00371AD1"/>
    <w:rsid w:val="00380E8D"/>
    <w:rsid w:val="003957A1"/>
    <w:rsid w:val="003A4E6F"/>
    <w:rsid w:val="003D5D73"/>
    <w:rsid w:val="00404FA4"/>
    <w:rsid w:val="00406434"/>
    <w:rsid w:val="00414993"/>
    <w:rsid w:val="00427871"/>
    <w:rsid w:val="004512F2"/>
    <w:rsid w:val="00456B53"/>
    <w:rsid w:val="00475785"/>
    <w:rsid w:val="004A285F"/>
    <w:rsid w:val="004D5AA8"/>
    <w:rsid w:val="004D751C"/>
    <w:rsid w:val="004E0C79"/>
    <w:rsid w:val="005C1EE9"/>
    <w:rsid w:val="005D4033"/>
    <w:rsid w:val="005F56CE"/>
    <w:rsid w:val="00630A3A"/>
    <w:rsid w:val="00633E1C"/>
    <w:rsid w:val="006561F2"/>
    <w:rsid w:val="00682781"/>
    <w:rsid w:val="006B1973"/>
    <w:rsid w:val="006E295B"/>
    <w:rsid w:val="006E5D4D"/>
    <w:rsid w:val="00701E11"/>
    <w:rsid w:val="00721344"/>
    <w:rsid w:val="0072295F"/>
    <w:rsid w:val="007468E1"/>
    <w:rsid w:val="00747F70"/>
    <w:rsid w:val="00766C02"/>
    <w:rsid w:val="007749A5"/>
    <w:rsid w:val="007953EF"/>
    <w:rsid w:val="007B1C6E"/>
    <w:rsid w:val="007D4179"/>
    <w:rsid w:val="007E662D"/>
    <w:rsid w:val="00806461"/>
    <w:rsid w:val="0084255B"/>
    <w:rsid w:val="00863C5A"/>
    <w:rsid w:val="008659F8"/>
    <w:rsid w:val="00873B6C"/>
    <w:rsid w:val="0089589B"/>
    <w:rsid w:val="008C420B"/>
    <w:rsid w:val="00943F29"/>
    <w:rsid w:val="00945300"/>
    <w:rsid w:val="00974657"/>
    <w:rsid w:val="00975CA8"/>
    <w:rsid w:val="0099204D"/>
    <w:rsid w:val="00993D7E"/>
    <w:rsid w:val="009C38A5"/>
    <w:rsid w:val="009C7CA5"/>
    <w:rsid w:val="009D1148"/>
    <w:rsid w:val="00A13FC3"/>
    <w:rsid w:val="00A24C3E"/>
    <w:rsid w:val="00A310DA"/>
    <w:rsid w:val="00A346EC"/>
    <w:rsid w:val="00A43692"/>
    <w:rsid w:val="00A57D33"/>
    <w:rsid w:val="00A942D5"/>
    <w:rsid w:val="00AC2390"/>
    <w:rsid w:val="00B03C1A"/>
    <w:rsid w:val="00B376E5"/>
    <w:rsid w:val="00B62687"/>
    <w:rsid w:val="00BB0A9D"/>
    <w:rsid w:val="00C04BCF"/>
    <w:rsid w:val="00C35222"/>
    <w:rsid w:val="00CC1C69"/>
    <w:rsid w:val="00D1040C"/>
    <w:rsid w:val="00D117A7"/>
    <w:rsid w:val="00D32B0A"/>
    <w:rsid w:val="00D418AE"/>
    <w:rsid w:val="00DF04AC"/>
    <w:rsid w:val="00DF448C"/>
    <w:rsid w:val="00E428AC"/>
    <w:rsid w:val="00E62241"/>
    <w:rsid w:val="00E97F99"/>
    <w:rsid w:val="00EF59A0"/>
    <w:rsid w:val="00F2559A"/>
    <w:rsid w:val="00F32B7D"/>
    <w:rsid w:val="00F448D6"/>
    <w:rsid w:val="00F815DF"/>
    <w:rsid w:val="00F900FF"/>
    <w:rsid w:val="00FB47C5"/>
    <w:rsid w:val="00FB4B70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F069"/>
  <w15:chartTrackingRefBased/>
  <w15:docId w15:val="{0E8A8628-074A-48FF-902E-F2D2F25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C3"/>
    <w:pPr>
      <w:spacing w:after="0" w:line="240" w:lineRule="atLeast"/>
      <w:jc w:val="both"/>
    </w:pPr>
    <w:rPr>
      <w:rFonts w:ascii="Times New Roman" w:hAnsi="Times New Roman" w:cs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6E5"/>
    <w:pPr>
      <w:keepNext/>
      <w:keepLines/>
      <w:numPr>
        <w:numId w:val="9"/>
      </w:numPr>
      <w:tabs>
        <w:tab w:val="left" w:pos="576"/>
      </w:tabs>
      <w:spacing w:before="240"/>
      <w:jc w:val="left"/>
      <w:outlineLvl w:val="0"/>
    </w:pPr>
    <w:rPr>
      <w:rFonts w:eastAsiaTheme="majorEastAsia" w:cstheme="majorBidi"/>
      <w:b/>
      <w:color w:val="2F5496" w:themeColor="accent1" w:themeShade="BF"/>
      <w:sz w:val="24"/>
      <w:szCs w:val="32"/>
      <w:lang w:val="sv-SE"/>
    </w:rPr>
  </w:style>
  <w:style w:type="paragraph" w:styleId="Heading2">
    <w:name w:val="heading 2"/>
    <w:basedOn w:val="Normal"/>
    <w:next w:val="Normal"/>
    <w:link w:val="Heading2Char"/>
    <w:unhideWhenUsed/>
    <w:qFormat/>
    <w:rsid w:val="008C420B"/>
    <w:pPr>
      <w:keepNext/>
      <w:keepLines/>
      <w:numPr>
        <w:ilvl w:val="1"/>
        <w:numId w:val="38"/>
      </w:numPr>
      <w:tabs>
        <w:tab w:val="left" w:pos="720"/>
      </w:tabs>
      <w:spacing w:before="360" w:after="120"/>
      <w:jc w:val="left"/>
      <w:outlineLvl w:val="1"/>
    </w:pPr>
    <w:rPr>
      <w:rFonts w:eastAsiaTheme="majorEastAsia" w:cstheme="majorBidi"/>
      <w:b/>
      <w:color w:val="2F5496" w:themeColor="accent1" w:themeShade="BF"/>
      <w:sz w:val="28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20B"/>
    <w:pPr>
      <w:keepNext/>
      <w:keepLines/>
      <w:numPr>
        <w:ilvl w:val="2"/>
        <w:numId w:val="38"/>
      </w:numPr>
      <w:tabs>
        <w:tab w:val="left" w:pos="1008"/>
      </w:tabs>
      <w:spacing w:before="360" w:after="12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  <w:u w:val="single"/>
      <w:lang w:val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0B"/>
    <w:pPr>
      <w:keepNext/>
      <w:keepLines/>
      <w:numPr>
        <w:ilvl w:val="3"/>
        <w:numId w:val="38"/>
      </w:numPr>
      <w:tabs>
        <w:tab w:val="left" w:pos="1296"/>
      </w:tabs>
      <w:spacing w:before="36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20B"/>
    <w:pPr>
      <w:keepNext/>
      <w:keepLines/>
      <w:numPr>
        <w:ilvl w:val="4"/>
        <w:numId w:val="38"/>
      </w:numPr>
      <w:spacing w:before="36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1199C"/>
    <w:pPr>
      <w:numPr>
        <w:ilvl w:val="1"/>
      </w:numPr>
      <w:spacing w:after="120"/>
      <w:jc w:val="center"/>
    </w:pPr>
    <w:rPr>
      <w:b/>
      <w:color w:val="0070C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1199C"/>
    <w:rPr>
      <w:rFonts w:ascii="Calibri" w:hAnsi="Calibri" w:cs="Calibri"/>
      <w:b/>
      <w:color w:val="0070C0"/>
      <w:sz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376E5"/>
    <w:rPr>
      <w:rFonts w:ascii="Calibri" w:eastAsiaTheme="majorEastAsia" w:hAnsi="Calibri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21C09"/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67972"/>
    <w:pPr>
      <w:pBdr>
        <w:bottom w:val="single" w:sz="4" w:space="1" w:color="auto"/>
      </w:pBdr>
      <w:tabs>
        <w:tab w:val="right" w:pos="9072"/>
      </w:tabs>
      <w:spacing w:after="24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67972"/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15DF"/>
    <w:rPr>
      <w:rFonts w:asciiTheme="majorHAnsi" w:eastAsiaTheme="majorEastAsia" w:hAnsiTheme="majorHAnsi" w:cstheme="majorBidi"/>
      <w:color w:val="1F3763" w:themeColor="accent1" w:themeShade="7F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A3A"/>
    <w:rPr>
      <w:rFonts w:ascii="Calibri" w:eastAsiaTheme="majorEastAsia" w:hAnsi="Calibri" w:cstheme="majorBidi"/>
      <w:i/>
      <w:iCs/>
      <w:color w:val="2F5496" w:themeColor="accent1" w:themeShade="BF"/>
      <w:sz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04BCF"/>
    <w:pPr>
      <w:keepLines/>
      <w:adjustRightInd w:val="0"/>
      <w:spacing w:after="120"/>
      <w:ind w:left="1296" w:hanging="1296"/>
      <w:jc w:val="left"/>
    </w:pPr>
  </w:style>
  <w:style w:type="character" w:customStyle="1" w:styleId="CaptionChar">
    <w:name w:val="Caption Char"/>
    <w:link w:val="Caption"/>
    <w:uiPriority w:val="35"/>
    <w:rsid w:val="00C04BCF"/>
    <w:rPr>
      <w:rFonts w:ascii="Calibri" w:hAnsi="Calibri" w:cs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216EE"/>
    <w:pPr>
      <w:numPr>
        <w:numId w:val="0"/>
      </w:numPr>
      <w:tabs>
        <w:tab w:val="clear" w:pos="576"/>
      </w:tabs>
      <w:outlineLvl w:val="9"/>
    </w:pPr>
    <w:rPr>
      <w:b w:val="0"/>
      <w:smallCaps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216EE"/>
    <w:pPr>
      <w:tabs>
        <w:tab w:val="left" w:pos="432"/>
        <w:tab w:val="right" w:leader="dot" w:pos="9014"/>
      </w:tabs>
      <w:ind w:left="432" w:hanging="432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216EE"/>
    <w:pPr>
      <w:tabs>
        <w:tab w:val="left" w:pos="864"/>
        <w:tab w:val="right" w:leader="dot" w:pos="9016"/>
      </w:tabs>
      <w:ind w:left="1296" w:hanging="864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16EE"/>
    <w:pPr>
      <w:tabs>
        <w:tab w:val="left" w:pos="1728"/>
        <w:tab w:val="right" w:leader="dot" w:pos="9014"/>
      </w:tabs>
      <w:ind w:left="2160" w:hanging="1296"/>
      <w:jc w:val="left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16EE"/>
    <w:pPr>
      <w:tabs>
        <w:tab w:val="left" w:pos="1296"/>
        <w:tab w:val="right" w:leader="dot" w:pos="9014"/>
      </w:tabs>
      <w:spacing w:before="120"/>
      <w:ind w:left="1296" w:hanging="1296"/>
      <w:jc w:val="left"/>
    </w:pPr>
  </w:style>
  <w:style w:type="paragraph" w:styleId="EndnoteText">
    <w:name w:val="endnote text"/>
    <w:basedOn w:val="Normal"/>
    <w:link w:val="EndnoteTextChar"/>
    <w:uiPriority w:val="99"/>
    <w:unhideWhenUsed/>
    <w:rsid w:val="001B7F21"/>
    <w:pPr>
      <w:tabs>
        <w:tab w:val="left" w:pos="288"/>
      </w:tabs>
      <w:spacing w:before="120"/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7F21"/>
    <w:rPr>
      <w:szCs w:val="20"/>
    </w:rPr>
  </w:style>
  <w:style w:type="character" w:styleId="EndnoteReference">
    <w:name w:val="endnote reference"/>
    <w:basedOn w:val="DefaultParagraphFont"/>
    <w:uiPriority w:val="99"/>
    <w:unhideWhenUsed/>
    <w:rsid w:val="001B7F2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19169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428AC"/>
    <w:pPr>
      <w:numPr>
        <w:numId w:val="44"/>
      </w:numPr>
      <w:tabs>
        <w:tab w:val="left" w:pos="432"/>
      </w:tabs>
      <w:jc w:val="left"/>
    </w:pPr>
    <w:rPr>
      <w:rFonts w:asciiTheme="minorHAnsi" w:hAnsiTheme="minorHAnsi" w:cstheme="minorBidi"/>
      <w:lang w:val="sv-SE"/>
    </w:rPr>
  </w:style>
  <w:style w:type="paragraph" w:customStyle="1" w:styleId="Captionexplain">
    <w:name w:val="Caption explain"/>
    <w:basedOn w:val="Normal"/>
    <w:next w:val="Normal"/>
    <w:link w:val="CaptionexplainChar"/>
    <w:qFormat/>
    <w:rsid w:val="00021698"/>
    <w:pPr>
      <w:ind w:left="1296"/>
      <w:jc w:val="left"/>
    </w:pPr>
  </w:style>
  <w:style w:type="character" w:customStyle="1" w:styleId="CaptionexplainChar">
    <w:name w:val="Caption explain Char"/>
    <w:basedOn w:val="DefaultParagraphFont"/>
    <w:link w:val="Captionexplain"/>
    <w:rsid w:val="00021698"/>
    <w:rPr>
      <w:rFonts w:ascii="Calibri" w:hAnsi="Calibri" w:cs="Calibri"/>
      <w:sz w:val="20"/>
      <w:lang w:val="en-US"/>
    </w:rPr>
  </w:style>
  <w:style w:type="paragraph" w:customStyle="1" w:styleId="Table">
    <w:name w:val="Table"/>
    <w:basedOn w:val="Normal"/>
    <w:link w:val="TableChar"/>
    <w:qFormat/>
    <w:rsid w:val="004512F2"/>
    <w:pPr>
      <w:spacing w:line="200" w:lineRule="atLeast"/>
      <w:jc w:val="left"/>
    </w:pPr>
    <w:rPr>
      <w:rFonts w:asciiTheme="minorHAnsi" w:hAnsiTheme="minorHAnsi" w:cstheme="minorBidi"/>
      <w:lang w:val="sv-SE"/>
    </w:rPr>
  </w:style>
  <w:style w:type="paragraph" w:customStyle="1" w:styleId="Table10">
    <w:name w:val="Table10"/>
    <w:basedOn w:val="Normal"/>
    <w:link w:val="Table10Char"/>
    <w:qFormat/>
    <w:rsid w:val="00DF448C"/>
    <w:pPr>
      <w:spacing w:line="200" w:lineRule="atLeast"/>
      <w:jc w:val="left"/>
    </w:pPr>
    <w:rPr>
      <w:rFonts w:asciiTheme="minorHAnsi" w:hAnsiTheme="minorHAnsi" w:cstheme="minorBidi"/>
    </w:rPr>
  </w:style>
  <w:style w:type="character" w:customStyle="1" w:styleId="Table10Char">
    <w:name w:val="Table10 Char"/>
    <w:basedOn w:val="DefaultParagraphFont"/>
    <w:link w:val="Table10"/>
    <w:rsid w:val="00DF448C"/>
    <w:rPr>
      <w:sz w:val="20"/>
      <w:lang w:val="en-US"/>
    </w:rPr>
  </w:style>
  <w:style w:type="paragraph" w:customStyle="1" w:styleId="Captionb">
    <w:name w:val="Caption b"/>
    <w:basedOn w:val="Caption"/>
    <w:link w:val="CaptionbChar"/>
    <w:qFormat/>
    <w:rsid w:val="007B1C6E"/>
    <w:pPr>
      <w:tabs>
        <w:tab w:val="left" w:pos="1296"/>
      </w:tabs>
      <w:adjustRightInd/>
      <w:ind w:firstLine="0"/>
    </w:pPr>
  </w:style>
  <w:style w:type="character" w:customStyle="1" w:styleId="CaptionbChar">
    <w:name w:val="Caption b Char"/>
    <w:basedOn w:val="CaptionChar"/>
    <w:link w:val="Captionb"/>
    <w:rsid w:val="007B1C6E"/>
    <w:rPr>
      <w:rFonts w:ascii="Calibri" w:hAnsi="Calibri" w:cs="Calibri"/>
      <w:sz w:val="20"/>
      <w:lang w:val="en-US"/>
    </w:rPr>
  </w:style>
  <w:style w:type="character" w:customStyle="1" w:styleId="TableChar">
    <w:name w:val="Table Char"/>
    <w:basedOn w:val="DefaultParagraphFont"/>
    <w:link w:val="Table"/>
    <w:rsid w:val="004512F2"/>
    <w:rPr>
      <w:sz w:val="20"/>
    </w:rPr>
  </w:style>
  <w:style w:type="paragraph" w:styleId="NoSpacing">
    <w:name w:val="No Spacing"/>
    <w:basedOn w:val="Normal"/>
    <w:next w:val="Normal"/>
    <w:uiPriority w:val="1"/>
    <w:qFormat/>
    <w:rsid w:val="00037541"/>
    <w:pPr>
      <w:spacing w:line="200" w:lineRule="atLeast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93D7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D7E"/>
    <w:rPr>
      <w:rFonts w:asciiTheme="majorHAnsi" w:eastAsiaTheme="majorEastAsia" w:hAnsiTheme="majorHAnsi" w:cstheme="majorBidi"/>
      <w:spacing w:val="-10"/>
      <w:kern w:val="28"/>
      <w:sz w:val="28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8958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8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si.cas.org/search.j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Heidelore Fiedler</dc:creator>
  <cp:keywords/>
  <dc:description/>
  <cp:lastModifiedBy>Acer</cp:lastModifiedBy>
  <cp:revision>2</cp:revision>
  <dcterms:created xsi:type="dcterms:W3CDTF">2024-11-05T17:47:00Z</dcterms:created>
  <dcterms:modified xsi:type="dcterms:W3CDTF">2024-11-05T17:47:00Z</dcterms:modified>
</cp:coreProperties>
</file>